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348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snapToGrid w:val="true"/>
        <w:ind w:left="0" w:right="4275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Про надання дозволу ТОВ “АВА-КАПІТАЛ”, гр. Ложнікову А.А. на розробку проєкту землеустрою щодо відведення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Розглянувши заяву гр. Ложнікова Артура Анатолійовича, ідентифікаційний номер 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, директора ТОВ “АВА-КАПІТАЛ” Круглова В.В., ідентифікаційний код юридичної особи 38878209, місце знаходження юридичної особи: 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, про надання дозволу на розробку проєкту землеустрою щодо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highlight w:val="white"/>
          <w:lang w:val="uk-UA" w:bidi="ar-SA"/>
        </w:rPr>
        <w:t xml:space="preserve">відведення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по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highlight w:val="white"/>
          <w:lang w:val="uk-UA" w:bidi="ar-SA"/>
        </w:rPr>
        <w:t>Х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lang w:val="uk-UA" w:bidi="ar-SA"/>
        </w:rPr>
        <w:t>,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 враховуючи викопіювання з кадастрової карти (плану) та іншої картографічної документації Державного земельного кадастру від 06.11.2020 року №1168/171-20, видану відділом Держгеокадастру у Зміївському районі Харківської області, графічний матеріал, виконаний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ФОП Фролов В.О.,</w:t>
      </w:r>
      <w:r>
        <w:rPr>
          <w:rFonts w:eastAsia="Times New Roman" w:cs="Times New Roman"/>
          <w:color w:val="000000"/>
          <w:sz w:val="24"/>
          <w:szCs w:val="24"/>
          <w:lang w:val="uk-UA" w:bidi="ar-SA"/>
        </w:rPr>
        <w:t xml:space="preserve"> керуючись ст. 12, 65-66, 93, 122, 123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>
          <w:rStyle w:val="Style11"/>
          <w:rFonts w:ascii="Times New Roman" w:hAnsi="Times New Roman" w:eastAsia="Times New Roman" w:cs="Times New Roman"/>
          <w:b w:val="false"/>
          <w:b w:val="false"/>
          <w:bCs w:val="false"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ru-RU" w:eastAsia="ru-RU" w:bidi="ar-SA"/>
        </w:rPr>
        <w:t xml:space="preserve">Надати дозвіл гр.Ложнікову Артуру Анатолійовичу, ідентифікаційний номер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ru-RU" w:eastAsia="ru-RU" w:bidi="ar-SA"/>
        </w:rPr>
        <w:t>Х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ru-RU" w:eastAsia="ru-RU" w:bidi="ar-SA"/>
        </w:rPr>
        <w:t xml:space="preserve">, який зареєстрований за адресою: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ru-RU" w:eastAsia="ru-RU" w:bidi="ar-SA"/>
        </w:rPr>
        <w:t>Х,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ru-RU" w:eastAsia="ru-RU" w:bidi="ar-SA"/>
        </w:rPr>
        <w:t xml:space="preserve">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ТОВ “АВА-КАПІТАЛ”, ідентифікаційний код юридичної особи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місце знаходження юридичної особи: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 xml:space="preserve">, на розробку проєкту землеустрою щодо відведення земельної ділянки, площею 0,2006 га, зі зміною цільового призначення із земель житлової та громадської забудови (угіддя - забудовані землі) комунальної власності територіальної громади Зміївської міської ради на землі промисловості, транспорту, зв’язку, енергетики, оборони та іншого призначення для розміщення та експлуатації основних, підсобних і допоміжних будівель та споруд підприємств переробної , машинобудівної та іншої промисловості, що розташована по 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/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2. Рекомендувати гр. Ложнікову А.А., ТОВ “АВА-КАПІТАЛ” замовити проєкт землеустрою, зазначений в п.1 даного рішення. Розроблений та погоджений згідно чинного законодавства проєкт землеустрою подати на розгляд до Зміївської міської ради.</w:t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  <w:t>3.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ru-RU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567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zxx" w:bidi="ar-S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LibreOffice/5.1.6.2$Linux_X86_64 LibreOffice_project/10m0$Build-2</Application>
  <Pages>2</Pages>
  <Words>336</Words>
  <Characters>2296</Characters>
  <CharactersWithSpaces>2794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2021-03-23T14:51:06Z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